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7830"/>
        <w:gridCol w:w="1620"/>
      </w:tblGrid>
      <w:tr w:rsidR="00893D49" w14:paraId="790700A7" w14:textId="77777777" w:rsidTr="00C413E6">
        <w:tc>
          <w:tcPr>
            <w:tcW w:w="7830" w:type="dxa"/>
            <w:shd w:val="clear" w:color="auto" w:fill="auto"/>
          </w:tcPr>
          <w:p w14:paraId="6737D356" w14:textId="77777777" w:rsidR="00893D49" w:rsidRPr="00C413E6" w:rsidRDefault="00893D49" w:rsidP="00D3236B">
            <w:pPr>
              <w:rPr>
                <w:b/>
              </w:rPr>
            </w:pPr>
            <w:r w:rsidRPr="00C413E6">
              <w:rPr>
                <w:b/>
              </w:rPr>
              <w:t>ACCOUNT FEES</w:t>
            </w:r>
          </w:p>
        </w:tc>
        <w:tc>
          <w:tcPr>
            <w:tcW w:w="1620" w:type="dxa"/>
          </w:tcPr>
          <w:p w14:paraId="63B38520" w14:textId="77777777" w:rsidR="00893D49" w:rsidRPr="00C413E6" w:rsidRDefault="00463FD2">
            <w:r w:rsidRPr="00C413E6">
              <w:t>FEE</w:t>
            </w:r>
          </w:p>
        </w:tc>
      </w:tr>
      <w:tr w:rsidR="00893D49" w14:paraId="1C825F3F" w14:textId="77777777" w:rsidTr="00C413E6">
        <w:tc>
          <w:tcPr>
            <w:tcW w:w="7830" w:type="dxa"/>
            <w:shd w:val="clear" w:color="auto" w:fill="auto"/>
          </w:tcPr>
          <w:p w14:paraId="1CB0F351" w14:textId="77777777" w:rsidR="00893D49" w:rsidRPr="00C413E6" w:rsidRDefault="00893D49" w:rsidP="00D3236B">
            <w:r w:rsidRPr="00C413E6">
              <w:t>Overdraft (Non-Sufficient Funds)</w:t>
            </w:r>
          </w:p>
        </w:tc>
        <w:tc>
          <w:tcPr>
            <w:tcW w:w="1620" w:type="dxa"/>
          </w:tcPr>
          <w:p w14:paraId="4B732C96" w14:textId="77777777" w:rsidR="00893D49" w:rsidRPr="00C413E6" w:rsidRDefault="00893D49">
            <w:r w:rsidRPr="00C413E6">
              <w:t>$37.00</w:t>
            </w:r>
          </w:p>
        </w:tc>
      </w:tr>
      <w:tr w:rsidR="00C42DF5" w14:paraId="75DC8D9C" w14:textId="77777777" w:rsidTr="00C413E6">
        <w:tc>
          <w:tcPr>
            <w:tcW w:w="7830" w:type="dxa"/>
            <w:shd w:val="clear" w:color="auto" w:fill="auto"/>
          </w:tcPr>
          <w:p w14:paraId="508CA4D0" w14:textId="77777777" w:rsidR="00C42DF5" w:rsidRPr="00C413E6" w:rsidRDefault="00036A7C" w:rsidP="00D3236B">
            <w:r w:rsidRPr="00C413E6">
              <w:t>3</w:t>
            </w:r>
            <w:r w:rsidRPr="00C413E6">
              <w:rPr>
                <w:vertAlign w:val="superscript"/>
              </w:rPr>
              <w:t>rd</w:t>
            </w:r>
            <w:r w:rsidRPr="00C413E6">
              <w:t xml:space="preserve"> Party (Non-Sufficient Funds)</w:t>
            </w:r>
          </w:p>
        </w:tc>
        <w:tc>
          <w:tcPr>
            <w:tcW w:w="1620" w:type="dxa"/>
          </w:tcPr>
          <w:p w14:paraId="3E9BB0DB" w14:textId="77777777" w:rsidR="00C42DF5" w:rsidRPr="00C413E6" w:rsidRDefault="00036A7C">
            <w:r w:rsidRPr="00C413E6">
              <w:t>$25.00</w:t>
            </w:r>
          </w:p>
        </w:tc>
      </w:tr>
      <w:tr w:rsidR="00893D49" w14:paraId="7B220F05" w14:textId="77777777" w:rsidTr="00C413E6">
        <w:tc>
          <w:tcPr>
            <w:tcW w:w="7830" w:type="dxa"/>
            <w:shd w:val="clear" w:color="auto" w:fill="auto"/>
          </w:tcPr>
          <w:p w14:paraId="29318186" w14:textId="77777777" w:rsidR="00893D49" w:rsidRPr="00C413E6" w:rsidRDefault="00893D49" w:rsidP="00D3236B">
            <w:r w:rsidRPr="00C413E6">
              <w:t>Stop Payment</w:t>
            </w:r>
          </w:p>
        </w:tc>
        <w:tc>
          <w:tcPr>
            <w:tcW w:w="1620" w:type="dxa"/>
          </w:tcPr>
          <w:p w14:paraId="6B42C23A" w14:textId="77777777" w:rsidR="00893D49" w:rsidRPr="00C413E6" w:rsidRDefault="00893D49">
            <w:r w:rsidRPr="00C413E6">
              <w:t>$25.00</w:t>
            </w:r>
          </w:p>
        </w:tc>
      </w:tr>
      <w:tr w:rsidR="00893D49" w:rsidRPr="00893D49" w14:paraId="63865B2D" w14:textId="77777777" w:rsidTr="00C413E6">
        <w:tc>
          <w:tcPr>
            <w:tcW w:w="7830" w:type="dxa"/>
            <w:shd w:val="clear" w:color="auto" w:fill="auto"/>
          </w:tcPr>
          <w:p w14:paraId="64A73F01" w14:textId="77777777" w:rsidR="00893D49" w:rsidRPr="00C413E6" w:rsidRDefault="00893D49" w:rsidP="00D3236B">
            <w:pPr>
              <w:rPr>
                <w:highlight w:val="yellow"/>
              </w:rPr>
            </w:pPr>
            <w:r w:rsidRPr="00D55152">
              <w:t>Paper Statement</w:t>
            </w:r>
            <w:r w:rsidR="00463FD2" w:rsidRPr="00D55152">
              <w:t xml:space="preserve"> (Under Age 18 and Born Before 1964 not charged a fee)</w:t>
            </w:r>
          </w:p>
        </w:tc>
        <w:tc>
          <w:tcPr>
            <w:tcW w:w="1620" w:type="dxa"/>
          </w:tcPr>
          <w:p w14:paraId="7F2903DE" w14:textId="77777777" w:rsidR="00893D49" w:rsidRPr="00D55152" w:rsidRDefault="00893D49">
            <w:r w:rsidRPr="00D55152">
              <w:t>$2.00</w:t>
            </w:r>
          </w:p>
        </w:tc>
      </w:tr>
      <w:tr w:rsidR="00C42DF5" w:rsidRPr="00893D49" w14:paraId="6B1B58D0" w14:textId="77777777" w:rsidTr="00C413E6">
        <w:tc>
          <w:tcPr>
            <w:tcW w:w="7830" w:type="dxa"/>
            <w:shd w:val="clear" w:color="auto" w:fill="auto"/>
          </w:tcPr>
          <w:p w14:paraId="3464AD2F" w14:textId="77777777" w:rsidR="00C42DF5" w:rsidRPr="00C413E6" w:rsidRDefault="00C42DF5" w:rsidP="00D3236B">
            <w:r w:rsidRPr="00C413E6">
              <w:t>Statement Copy</w:t>
            </w:r>
          </w:p>
        </w:tc>
        <w:tc>
          <w:tcPr>
            <w:tcW w:w="1620" w:type="dxa"/>
          </w:tcPr>
          <w:p w14:paraId="1554A3C4" w14:textId="77777777" w:rsidR="00C42DF5" w:rsidRPr="00C413E6" w:rsidRDefault="00C42DF5">
            <w:r w:rsidRPr="00C413E6">
              <w:t>$2.00</w:t>
            </w:r>
          </w:p>
        </w:tc>
      </w:tr>
      <w:tr w:rsidR="00893D49" w:rsidRPr="00893D49" w14:paraId="3BE6E4F5" w14:textId="77777777" w:rsidTr="00C413E6">
        <w:tc>
          <w:tcPr>
            <w:tcW w:w="7830" w:type="dxa"/>
            <w:shd w:val="clear" w:color="auto" w:fill="auto"/>
          </w:tcPr>
          <w:p w14:paraId="132B0FC3" w14:textId="77777777" w:rsidR="00893D49" w:rsidRPr="00C413E6" w:rsidRDefault="00463FD2" w:rsidP="00D3236B">
            <w:r w:rsidRPr="00C413E6">
              <w:t>Inactive Account Fee (after 1 year inactivity)</w:t>
            </w:r>
          </w:p>
        </w:tc>
        <w:tc>
          <w:tcPr>
            <w:tcW w:w="1620" w:type="dxa"/>
          </w:tcPr>
          <w:p w14:paraId="76086A67" w14:textId="77777777" w:rsidR="00893D49" w:rsidRPr="00C413E6" w:rsidRDefault="00C42DF5">
            <w:r w:rsidRPr="00C413E6">
              <w:t>$20.00</w:t>
            </w:r>
          </w:p>
        </w:tc>
      </w:tr>
      <w:tr w:rsidR="00EB4CC0" w:rsidRPr="00893D49" w14:paraId="37AD0D38" w14:textId="77777777" w:rsidTr="00C413E6">
        <w:tc>
          <w:tcPr>
            <w:tcW w:w="7830" w:type="dxa"/>
            <w:shd w:val="clear" w:color="auto" w:fill="auto"/>
          </w:tcPr>
          <w:p w14:paraId="23EA6871" w14:textId="77777777" w:rsidR="00EB4CC0" w:rsidRPr="00C413E6" w:rsidRDefault="00EB4CC0" w:rsidP="00D3236B">
            <w:r w:rsidRPr="00C413E6">
              <w:t>Escheat Account</w:t>
            </w:r>
          </w:p>
        </w:tc>
        <w:tc>
          <w:tcPr>
            <w:tcW w:w="1620" w:type="dxa"/>
          </w:tcPr>
          <w:p w14:paraId="72B57DEE" w14:textId="5E2885BC" w:rsidR="00EB4CC0" w:rsidRPr="00C413E6" w:rsidRDefault="00EB4CC0">
            <w:r w:rsidRPr="00A05E7F">
              <w:rPr>
                <w:color w:val="000000" w:themeColor="text1"/>
              </w:rPr>
              <w:t>$</w:t>
            </w:r>
            <w:r w:rsidR="00504D0B" w:rsidRPr="00A05E7F">
              <w:rPr>
                <w:color w:val="000000" w:themeColor="text1"/>
              </w:rPr>
              <w:t>10</w:t>
            </w:r>
            <w:r w:rsidRPr="00A05E7F">
              <w:rPr>
                <w:color w:val="000000" w:themeColor="text1"/>
              </w:rPr>
              <w:t>0.00</w:t>
            </w:r>
          </w:p>
        </w:tc>
      </w:tr>
      <w:tr w:rsidR="00893D49" w:rsidRPr="00893D49" w14:paraId="23ACE660" w14:textId="77777777" w:rsidTr="00C413E6">
        <w:tc>
          <w:tcPr>
            <w:tcW w:w="7830" w:type="dxa"/>
            <w:shd w:val="clear" w:color="auto" w:fill="auto"/>
          </w:tcPr>
          <w:p w14:paraId="04E0FDA1" w14:textId="77777777" w:rsidR="00893D49" w:rsidRPr="00C413E6" w:rsidRDefault="00C42DF5" w:rsidP="00D3236B">
            <w:pPr>
              <w:rPr>
                <w:highlight w:val="yellow"/>
              </w:rPr>
            </w:pPr>
            <w:r w:rsidRPr="00D55152">
              <w:t>Club Accounts Early Withdrawal (Kid’s/Christmas)</w:t>
            </w:r>
          </w:p>
        </w:tc>
        <w:tc>
          <w:tcPr>
            <w:tcW w:w="1620" w:type="dxa"/>
          </w:tcPr>
          <w:p w14:paraId="466ECCA0" w14:textId="77777777" w:rsidR="00893D49" w:rsidRPr="00C413E6" w:rsidRDefault="00C42DF5">
            <w:pPr>
              <w:rPr>
                <w:highlight w:val="yellow"/>
              </w:rPr>
            </w:pPr>
            <w:r w:rsidRPr="00D55152">
              <w:t>$15.00</w:t>
            </w:r>
          </w:p>
        </w:tc>
      </w:tr>
      <w:tr w:rsidR="00893D49" w:rsidRPr="00893D49" w14:paraId="5A73C978" w14:textId="77777777" w:rsidTr="00C413E6">
        <w:tc>
          <w:tcPr>
            <w:tcW w:w="7830" w:type="dxa"/>
            <w:shd w:val="clear" w:color="auto" w:fill="auto"/>
          </w:tcPr>
          <w:p w14:paraId="3B0EB8F5" w14:textId="77777777" w:rsidR="00893D49" w:rsidRPr="00C413E6" w:rsidRDefault="00C42DF5" w:rsidP="00D3236B">
            <w:r w:rsidRPr="00C413E6">
              <w:t>Copy of Cleared Check</w:t>
            </w:r>
          </w:p>
        </w:tc>
        <w:tc>
          <w:tcPr>
            <w:tcW w:w="1620" w:type="dxa"/>
          </w:tcPr>
          <w:p w14:paraId="3EDA5ECE" w14:textId="77777777" w:rsidR="00893D49" w:rsidRPr="00C413E6" w:rsidRDefault="00C42DF5">
            <w:r w:rsidRPr="00C413E6">
              <w:t>$4.00</w:t>
            </w:r>
          </w:p>
        </w:tc>
      </w:tr>
      <w:tr w:rsidR="00893D49" w:rsidRPr="00893D49" w14:paraId="1FA21399" w14:textId="77777777" w:rsidTr="00C413E6">
        <w:tc>
          <w:tcPr>
            <w:tcW w:w="7830" w:type="dxa"/>
            <w:shd w:val="clear" w:color="auto" w:fill="auto"/>
          </w:tcPr>
          <w:p w14:paraId="2704E91F" w14:textId="77777777" w:rsidR="00893D49" w:rsidRPr="00A05E7F" w:rsidRDefault="00036A7C" w:rsidP="00D3236B">
            <w:pPr>
              <w:rPr>
                <w:color w:val="000000" w:themeColor="text1"/>
              </w:rPr>
            </w:pPr>
            <w:r w:rsidRPr="00A05E7F">
              <w:rPr>
                <w:color w:val="000000" w:themeColor="text1"/>
              </w:rPr>
              <w:t>Certified Check</w:t>
            </w:r>
          </w:p>
        </w:tc>
        <w:tc>
          <w:tcPr>
            <w:tcW w:w="1620" w:type="dxa"/>
          </w:tcPr>
          <w:p w14:paraId="02700CA7" w14:textId="77777777" w:rsidR="00893D49" w:rsidRPr="00A05E7F" w:rsidRDefault="00036A7C">
            <w:pPr>
              <w:rPr>
                <w:color w:val="000000" w:themeColor="text1"/>
              </w:rPr>
            </w:pPr>
            <w:r w:rsidRPr="00A05E7F">
              <w:rPr>
                <w:color w:val="000000" w:themeColor="text1"/>
              </w:rPr>
              <w:t>$3.00</w:t>
            </w:r>
          </w:p>
        </w:tc>
      </w:tr>
      <w:tr w:rsidR="00893D49" w:rsidRPr="00893D49" w14:paraId="257363BA" w14:textId="77777777" w:rsidTr="00C413E6">
        <w:tc>
          <w:tcPr>
            <w:tcW w:w="7830" w:type="dxa"/>
            <w:shd w:val="clear" w:color="auto" w:fill="auto"/>
          </w:tcPr>
          <w:p w14:paraId="27D69F84" w14:textId="3331E164" w:rsidR="00893D49" w:rsidRPr="00A05E7F" w:rsidRDefault="0002390E" w:rsidP="00D3236B">
            <w:pPr>
              <w:rPr>
                <w:color w:val="000000" w:themeColor="text1"/>
              </w:rPr>
            </w:pPr>
            <w:r w:rsidRPr="00A05E7F">
              <w:rPr>
                <w:color w:val="000000" w:themeColor="text1"/>
              </w:rPr>
              <w:t>Reopen a Closed Membership (Savings) Account</w:t>
            </w:r>
          </w:p>
        </w:tc>
        <w:tc>
          <w:tcPr>
            <w:tcW w:w="1620" w:type="dxa"/>
          </w:tcPr>
          <w:p w14:paraId="6FB247A4" w14:textId="308CE226" w:rsidR="00893D49" w:rsidRPr="00A05E7F" w:rsidRDefault="0002390E">
            <w:pPr>
              <w:rPr>
                <w:color w:val="000000" w:themeColor="text1"/>
              </w:rPr>
            </w:pPr>
            <w:r w:rsidRPr="00A05E7F">
              <w:rPr>
                <w:color w:val="000000" w:themeColor="text1"/>
              </w:rPr>
              <w:t>$10.00</w:t>
            </w:r>
          </w:p>
        </w:tc>
      </w:tr>
      <w:tr w:rsidR="0002390E" w:rsidRPr="00893D49" w14:paraId="3901285A" w14:textId="77777777" w:rsidTr="00C413E6">
        <w:tc>
          <w:tcPr>
            <w:tcW w:w="7830" w:type="dxa"/>
            <w:shd w:val="clear" w:color="auto" w:fill="auto"/>
          </w:tcPr>
          <w:p w14:paraId="6CA328BE" w14:textId="77777777" w:rsidR="0002390E" w:rsidRPr="00C413E6" w:rsidRDefault="0002390E" w:rsidP="00D3236B"/>
        </w:tc>
        <w:tc>
          <w:tcPr>
            <w:tcW w:w="1620" w:type="dxa"/>
          </w:tcPr>
          <w:p w14:paraId="4A5EFC48" w14:textId="77777777" w:rsidR="0002390E" w:rsidRPr="00C413E6" w:rsidRDefault="0002390E"/>
        </w:tc>
      </w:tr>
      <w:tr w:rsidR="00893D49" w:rsidRPr="00893D49" w14:paraId="7A456CC7" w14:textId="77777777" w:rsidTr="00C413E6">
        <w:tc>
          <w:tcPr>
            <w:tcW w:w="7830" w:type="dxa"/>
            <w:shd w:val="clear" w:color="auto" w:fill="auto"/>
          </w:tcPr>
          <w:p w14:paraId="56C5A7DE" w14:textId="77777777" w:rsidR="00893D49" w:rsidRPr="00C413E6" w:rsidRDefault="00036A7C" w:rsidP="00D3236B">
            <w:pPr>
              <w:rPr>
                <w:b/>
              </w:rPr>
            </w:pPr>
            <w:r w:rsidRPr="00C413E6">
              <w:rPr>
                <w:b/>
              </w:rPr>
              <w:t>WIRE FEES</w:t>
            </w:r>
          </w:p>
        </w:tc>
        <w:tc>
          <w:tcPr>
            <w:tcW w:w="1620" w:type="dxa"/>
          </w:tcPr>
          <w:p w14:paraId="77C5CC8E" w14:textId="77777777" w:rsidR="00893D49" w:rsidRPr="00C413E6" w:rsidRDefault="00893D49"/>
        </w:tc>
      </w:tr>
      <w:tr w:rsidR="00036A7C" w:rsidRPr="00893D49" w14:paraId="210AE0A4" w14:textId="77777777" w:rsidTr="00C413E6">
        <w:tc>
          <w:tcPr>
            <w:tcW w:w="7830" w:type="dxa"/>
            <w:shd w:val="clear" w:color="auto" w:fill="auto"/>
          </w:tcPr>
          <w:p w14:paraId="546AFE9C" w14:textId="77777777" w:rsidR="00036A7C" w:rsidRPr="00C413E6" w:rsidRDefault="00036A7C" w:rsidP="00D3236B">
            <w:r w:rsidRPr="00C413E6">
              <w:t>Outgoing Wire – Domestic including Western Union</w:t>
            </w:r>
          </w:p>
        </w:tc>
        <w:tc>
          <w:tcPr>
            <w:tcW w:w="1620" w:type="dxa"/>
          </w:tcPr>
          <w:p w14:paraId="27B68B4D" w14:textId="77777777" w:rsidR="00036A7C" w:rsidRPr="00C413E6" w:rsidRDefault="00036A7C">
            <w:r w:rsidRPr="00C413E6">
              <w:t>$30.00</w:t>
            </w:r>
          </w:p>
        </w:tc>
      </w:tr>
      <w:tr w:rsidR="00036A7C" w:rsidRPr="00893D49" w14:paraId="4E6113C8" w14:textId="77777777" w:rsidTr="00C413E6">
        <w:tc>
          <w:tcPr>
            <w:tcW w:w="7830" w:type="dxa"/>
            <w:shd w:val="clear" w:color="auto" w:fill="auto"/>
          </w:tcPr>
          <w:p w14:paraId="3958BAFC" w14:textId="77777777" w:rsidR="00036A7C" w:rsidRPr="00C413E6" w:rsidRDefault="00036A7C" w:rsidP="00D3236B">
            <w:r w:rsidRPr="00C413E6">
              <w:t>Outgoing Wire</w:t>
            </w:r>
          </w:p>
        </w:tc>
        <w:tc>
          <w:tcPr>
            <w:tcW w:w="1620" w:type="dxa"/>
          </w:tcPr>
          <w:p w14:paraId="1C0A335C" w14:textId="77777777" w:rsidR="00036A7C" w:rsidRPr="00C413E6" w:rsidRDefault="00036A7C">
            <w:r w:rsidRPr="00C413E6">
              <w:t>$50.00</w:t>
            </w:r>
          </w:p>
        </w:tc>
      </w:tr>
      <w:tr w:rsidR="00036A7C" w:rsidRPr="00893D49" w14:paraId="62E26A27" w14:textId="77777777" w:rsidTr="00C413E6">
        <w:tc>
          <w:tcPr>
            <w:tcW w:w="7830" w:type="dxa"/>
            <w:shd w:val="clear" w:color="auto" w:fill="auto"/>
          </w:tcPr>
          <w:p w14:paraId="7D40C4CE" w14:textId="77777777" w:rsidR="00036A7C" w:rsidRPr="00C413E6" w:rsidRDefault="00036A7C" w:rsidP="00D3236B">
            <w:r w:rsidRPr="00C413E6">
              <w:t>Incoming Wire</w:t>
            </w:r>
          </w:p>
        </w:tc>
        <w:tc>
          <w:tcPr>
            <w:tcW w:w="1620" w:type="dxa"/>
          </w:tcPr>
          <w:p w14:paraId="38CB1B48" w14:textId="77777777" w:rsidR="00036A7C" w:rsidRPr="00C413E6" w:rsidRDefault="00036A7C">
            <w:r w:rsidRPr="00C413E6">
              <w:t>$10.00</w:t>
            </w:r>
          </w:p>
        </w:tc>
      </w:tr>
      <w:tr w:rsidR="00036A7C" w:rsidRPr="00893D49" w14:paraId="6570BAA7" w14:textId="77777777" w:rsidTr="00C413E6">
        <w:tc>
          <w:tcPr>
            <w:tcW w:w="7830" w:type="dxa"/>
            <w:shd w:val="clear" w:color="auto" w:fill="auto"/>
          </w:tcPr>
          <w:p w14:paraId="230F4192" w14:textId="77777777" w:rsidR="00036A7C" w:rsidRPr="00C413E6" w:rsidRDefault="00036A7C" w:rsidP="00D3236B">
            <w:pPr>
              <w:rPr>
                <w:b/>
              </w:rPr>
            </w:pPr>
          </w:p>
        </w:tc>
        <w:tc>
          <w:tcPr>
            <w:tcW w:w="1620" w:type="dxa"/>
          </w:tcPr>
          <w:p w14:paraId="1B534AFE" w14:textId="77777777" w:rsidR="00036A7C" w:rsidRPr="00C413E6" w:rsidRDefault="00036A7C"/>
        </w:tc>
      </w:tr>
      <w:tr w:rsidR="00036A7C" w:rsidRPr="00893D49" w14:paraId="0849E0ED" w14:textId="77777777" w:rsidTr="00C413E6">
        <w:tc>
          <w:tcPr>
            <w:tcW w:w="7830" w:type="dxa"/>
            <w:shd w:val="clear" w:color="auto" w:fill="auto"/>
          </w:tcPr>
          <w:p w14:paraId="30B58457" w14:textId="77777777" w:rsidR="00036A7C" w:rsidRPr="00C413E6" w:rsidRDefault="00036A7C" w:rsidP="00D3236B">
            <w:pPr>
              <w:rPr>
                <w:b/>
              </w:rPr>
            </w:pPr>
            <w:r w:rsidRPr="00C413E6">
              <w:rPr>
                <w:b/>
              </w:rPr>
              <w:t>MISCELLANEOUS</w:t>
            </w:r>
            <w:r w:rsidR="00EB4CC0" w:rsidRPr="00C413E6">
              <w:rPr>
                <w:b/>
              </w:rPr>
              <w:t xml:space="preserve"> FEES</w:t>
            </w:r>
          </w:p>
        </w:tc>
        <w:tc>
          <w:tcPr>
            <w:tcW w:w="1620" w:type="dxa"/>
          </w:tcPr>
          <w:p w14:paraId="3EA2D81F" w14:textId="77777777" w:rsidR="00036A7C" w:rsidRPr="00C413E6" w:rsidRDefault="00036A7C"/>
        </w:tc>
      </w:tr>
      <w:tr w:rsidR="00EB4CC0" w:rsidRPr="00893D49" w14:paraId="5ADCA316" w14:textId="77777777" w:rsidTr="00C413E6">
        <w:tc>
          <w:tcPr>
            <w:tcW w:w="7830" w:type="dxa"/>
            <w:shd w:val="clear" w:color="auto" w:fill="auto"/>
          </w:tcPr>
          <w:p w14:paraId="15469867" w14:textId="77777777" w:rsidR="00EB4CC0" w:rsidRPr="00C413E6" w:rsidRDefault="00EB4CC0" w:rsidP="00D3236B">
            <w:r w:rsidRPr="00C413E6">
              <w:t>Returned Statement/Mail</w:t>
            </w:r>
          </w:p>
        </w:tc>
        <w:tc>
          <w:tcPr>
            <w:tcW w:w="1620" w:type="dxa"/>
          </w:tcPr>
          <w:p w14:paraId="505152A7" w14:textId="77777777" w:rsidR="00EB4CC0" w:rsidRPr="00C413E6" w:rsidRDefault="00EB4CC0">
            <w:r w:rsidRPr="00C413E6">
              <w:t>$7.00</w:t>
            </w:r>
          </w:p>
        </w:tc>
      </w:tr>
      <w:tr w:rsidR="00036A7C" w:rsidRPr="00893D49" w14:paraId="5C551C10" w14:textId="77777777" w:rsidTr="00C413E6">
        <w:tc>
          <w:tcPr>
            <w:tcW w:w="7830" w:type="dxa"/>
            <w:shd w:val="clear" w:color="auto" w:fill="auto"/>
          </w:tcPr>
          <w:p w14:paraId="5D697BB3" w14:textId="77777777" w:rsidR="00036A7C" w:rsidRPr="00C413E6" w:rsidRDefault="00036A7C" w:rsidP="00D3236B">
            <w:r w:rsidRPr="00C413E6">
              <w:t>Credit Union Check Payable to third party (first check daily-free)</w:t>
            </w:r>
          </w:p>
        </w:tc>
        <w:tc>
          <w:tcPr>
            <w:tcW w:w="1620" w:type="dxa"/>
          </w:tcPr>
          <w:p w14:paraId="32BB73C5" w14:textId="77777777" w:rsidR="00036A7C" w:rsidRPr="00C413E6" w:rsidRDefault="00036A7C">
            <w:r w:rsidRPr="00C413E6">
              <w:t>$2.00</w:t>
            </w:r>
          </w:p>
        </w:tc>
      </w:tr>
      <w:tr w:rsidR="00036A7C" w:rsidRPr="00893D49" w14:paraId="6A6CFFA6" w14:textId="77777777" w:rsidTr="00C413E6">
        <w:tc>
          <w:tcPr>
            <w:tcW w:w="7830" w:type="dxa"/>
            <w:shd w:val="clear" w:color="auto" w:fill="auto"/>
          </w:tcPr>
          <w:p w14:paraId="4822874D" w14:textId="77777777" w:rsidR="00036A7C" w:rsidRPr="00C413E6" w:rsidRDefault="00036A7C" w:rsidP="00D3236B">
            <w:r w:rsidRPr="00C413E6">
              <w:t>Non Member Check Cashing</w:t>
            </w:r>
          </w:p>
        </w:tc>
        <w:tc>
          <w:tcPr>
            <w:tcW w:w="1620" w:type="dxa"/>
          </w:tcPr>
          <w:p w14:paraId="6FAD679E" w14:textId="77777777" w:rsidR="00EB4CC0" w:rsidRPr="00C413E6" w:rsidRDefault="00EB4CC0">
            <w:r w:rsidRPr="00C413E6">
              <w:t>$5.00</w:t>
            </w:r>
          </w:p>
        </w:tc>
      </w:tr>
      <w:tr w:rsidR="00036A7C" w:rsidRPr="00893D49" w14:paraId="36BD8705" w14:textId="77777777" w:rsidTr="00C413E6">
        <w:tc>
          <w:tcPr>
            <w:tcW w:w="7830" w:type="dxa"/>
            <w:shd w:val="clear" w:color="auto" w:fill="auto"/>
          </w:tcPr>
          <w:p w14:paraId="729868D4" w14:textId="77777777" w:rsidR="00036A7C" w:rsidRPr="00C413E6" w:rsidRDefault="00EB4CC0" w:rsidP="00D3236B">
            <w:r w:rsidRPr="00C413E6">
              <w:t>Foreign Check Collection</w:t>
            </w:r>
          </w:p>
        </w:tc>
        <w:tc>
          <w:tcPr>
            <w:tcW w:w="1620" w:type="dxa"/>
          </w:tcPr>
          <w:p w14:paraId="5BFA91F0" w14:textId="77777777" w:rsidR="00036A7C" w:rsidRPr="00C413E6" w:rsidRDefault="00EB4CC0">
            <w:r w:rsidRPr="00C413E6">
              <w:t>$25.00</w:t>
            </w:r>
          </w:p>
        </w:tc>
      </w:tr>
      <w:tr w:rsidR="00036A7C" w:rsidRPr="00893D49" w14:paraId="31E0C212" w14:textId="77777777" w:rsidTr="00C413E6">
        <w:tc>
          <w:tcPr>
            <w:tcW w:w="7830" w:type="dxa"/>
            <w:shd w:val="clear" w:color="auto" w:fill="auto"/>
          </w:tcPr>
          <w:p w14:paraId="1FF194B3" w14:textId="77777777" w:rsidR="00036A7C" w:rsidRPr="00D55152" w:rsidRDefault="00EB4CC0" w:rsidP="00D3236B">
            <w:r w:rsidRPr="00D55152">
              <w:t>Money Order</w:t>
            </w:r>
          </w:p>
        </w:tc>
        <w:tc>
          <w:tcPr>
            <w:tcW w:w="1620" w:type="dxa"/>
          </w:tcPr>
          <w:p w14:paraId="11E24E41" w14:textId="77777777" w:rsidR="00036A7C" w:rsidRPr="00C413E6" w:rsidRDefault="00EB4CC0">
            <w:pPr>
              <w:rPr>
                <w:highlight w:val="yellow"/>
              </w:rPr>
            </w:pPr>
            <w:r w:rsidRPr="00D55152">
              <w:t>$2.00</w:t>
            </w:r>
          </w:p>
        </w:tc>
      </w:tr>
      <w:tr w:rsidR="00036A7C" w:rsidRPr="00893D49" w14:paraId="3A171977" w14:textId="77777777" w:rsidTr="00C413E6">
        <w:tc>
          <w:tcPr>
            <w:tcW w:w="7830" w:type="dxa"/>
            <w:shd w:val="clear" w:color="auto" w:fill="auto"/>
          </w:tcPr>
          <w:p w14:paraId="1681F7B2" w14:textId="77777777" w:rsidR="00036A7C" w:rsidRPr="00D55152" w:rsidRDefault="00EB4CC0" w:rsidP="00D3236B">
            <w:r w:rsidRPr="00D55152">
              <w:t>Visa Gift Cards</w:t>
            </w:r>
          </w:p>
        </w:tc>
        <w:tc>
          <w:tcPr>
            <w:tcW w:w="1620" w:type="dxa"/>
          </w:tcPr>
          <w:p w14:paraId="13082243" w14:textId="77777777" w:rsidR="00036A7C" w:rsidRPr="00C413E6" w:rsidRDefault="00EB4CC0">
            <w:r w:rsidRPr="00C413E6">
              <w:t>$2.00</w:t>
            </w:r>
          </w:p>
        </w:tc>
      </w:tr>
      <w:tr w:rsidR="00036A7C" w:rsidRPr="00893D49" w14:paraId="390DDF25" w14:textId="77777777" w:rsidTr="00C413E6">
        <w:tc>
          <w:tcPr>
            <w:tcW w:w="7830" w:type="dxa"/>
            <w:shd w:val="clear" w:color="auto" w:fill="auto"/>
          </w:tcPr>
          <w:p w14:paraId="2338BBC1" w14:textId="77777777" w:rsidR="00036A7C" w:rsidRPr="00C413E6" w:rsidRDefault="00EB4CC0" w:rsidP="00D3236B">
            <w:r w:rsidRPr="00C413E6">
              <w:t>Credit/Debit Card Replacement</w:t>
            </w:r>
          </w:p>
        </w:tc>
        <w:tc>
          <w:tcPr>
            <w:tcW w:w="1620" w:type="dxa"/>
          </w:tcPr>
          <w:p w14:paraId="5287A691" w14:textId="77777777" w:rsidR="00036A7C" w:rsidRPr="00C413E6" w:rsidRDefault="00EB4CC0">
            <w:r w:rsidRPr="00C413E6">
              <w:t>$5.00</w:t>
            </w:r>
          </w:p>
        </w:tc>
      </w:tr>
      <w:tr w:rsidR="00036A7C" w:rsidRPr="00893D49" w14:paraId="1ACBAF0E" w14:textId="77777777" w:rsidTr="00C413E6">
        <w:tc>
          <w:tcPr>
            <w:tcW w:w="7830" w:type="dxa"/>
            <w:shd w:val="clear" w:color="auto" w:fill="auto"/>
          </w:tcPr>
          <w:p w14:paraId="64365971" w14:textId="77777777" w:rsidR="00036A7C" w:rsidRPr="00C413E6" w:rsidRDefault="00EB4CC0" w:rsidP="00D3236B">
            <w:r w:rsidRPr="00C413E6">
              <w:t>Credit/Debit Card Rush Replacement</w:t>
            </w:r>
          </w:p>
        </w:tc>
        <w:tc>
          <w:tcPr>
            <w:tcW w:w="1620" w:type="dxa"/>
          </w:tcPr>
          <w:p w14:paraId="14123D70" w14:textId="77777777" w:rsidR="00036A7C" w:rsidRPr="00C413E6" w:rsidRDefault="00EB4CC0">
            <w:r w:rsidRPr="00C413E6">
              <w:t>$20.00</w:t>
            </w:r>
          </w:p>
        </w:tc>
      </w:tr>
      <w:tr w:rsidR="00036A7C" w:rsidRPr="00893D49" w14:paraId="4227A030" w14:textId="77777777" w:rsidTr="00C413E6">
        <w:tc>
          <w:tcPr>
            <w:tcW w:w="7830" w:type="dxa"/>
            <w:shd w:val="clear" w:color="auto" w:fill="auto"/>
          </w:tcPr>
          <w:p w14:paraId="13077CDD" w14:textId="77777777" w:rsidR="00EB4CC0" w:rsidRPr="00C413E6" w:rsidRDefault="00EB4CC0" w:rsidP="00D3236B">
            <w:r w:rsidRPr="00C413E6">
              <w:t>Legal Fees (includes domestic relation orders, garnishments, levies, etc.)</w:t>
            </w:r>
          </w:p>
        </w:tc>
        <w:tc>
          <w:tcPr>
            <w:tcW w:w="1620" w:type="dxa"/>
          </w:tcPr>
          <w:p w14:paraId="214DD66C" w14:textId="77777777" w:rsidR="00036A7C" w:rsidRPr="00C413E6" w:rsidRDefault="00EB4CC0">
            <w:r w:rsidRPr="00C413E6">
              <w:t>$40.00</w:t>
            </w:r>
          </w:p>
        </w:tc>
      </w:tr>
      <w:tr w:rsidR="00EB4CC0" w:rsidRPr="00893D49" w14:paraId="7D6D5DBB" w14:textId="77777777" w:rsidTr="00C413E6">
        <w:tc>
          <w:tcPr>
            <w:tcW w:w="7830" w:type="dxa"/>
            <w:shd w:val="clear" w:color="auto" w:fill="auto"/>
          </w:tcPr>
          <w:p w14:paraId="053918B3" w14:textId="77777777" w:rsidR="00EB4CC0" w:rsidRPr="00C413E6" w:rsidRDefault="00EB4CC0" w:rsidP="00D3236B"/>
        </w:tc>
        <w:tc>
          <w:tcPr>
            <w:tcW w:w="1620" w:type="dxa"/>
          </w:tcPr>
          <w:p w14:paraId="7A753489" w14:textId="77777777" w:rsidR="00EB4CC0" w:rsidRPr="00C413E6" w:rsidRDefault="00EB4CC0"/>
        </w:tc>
      </w:tr>
      <w:tr w:rsidR="00EB4CC0" w:rsidRPr="00893D49" w14:paraId="6B8BA2B2" w14:textId="77777777" w:rsidTr="00C413E6">
        <w:tc>
          <w:tcPr>
            <w:tcW w:w="7830" w:type="dxa"/>
            <w:shd w:val="clear" w:color="auto" w:fill="auto"/>
          </w:tcPr>
          <w:p w14:paraId="67B1D9C6" w14:textId="77777777" w:rsidR="00EB4CC0" w:rsidRPr="00C413E6" w:rsidRDefault="00EB4CC0" w:rsidP="00D3236B">
            <w:pPr>
              <w:rPr>
                <w:b/>
              </w:rPr>
            </w:pPr>
            <w:r w:rsidRPr="00C413E6">
              <w:rPr>
                <w:b/>
              </w:rPr>
              <w:t>LOAN FEES</w:t>
            </w:r>
          </w:p>
        </w:tc>
        <w:tc>
          <w:tcPr>
            <w:tcW w:w="1620" w:type="dxa"/>
          </w:tcPr>
          <w:p w14:paraId="2CFC7119" w14:textId="77777777" w:rsidR="00EB4CC0" w:rsidRPr="00C413E6" w:rsidRDefault="00EB4CC0"/>
        </w:tc>
      </w:tr>
      <w:tr w:rsidR="00EB4CC0" w:rsidRPr="00893D49" w14:paraId="4D3D405C" w14:textId="77777777" w:rsidTr="00C413E6">
        <w:tc>
          <w:tcPr>
            <w:tcW w:w="7830" w:type="dxa"/>
            <w:shd w:val="clear" w:color="auto" w:fill="auto"/>
          </w:tcPr>
          <w:p w14:paraId="66ED85F7" w14:textId="77777777" w:rsidR="00EB4CC0" w:rsidRPr="00C413E6" w:rsidRDefault="00EB4CC0" w:rsidP="00D3236B">
            <w:r w:rsidRPr="00C413E6">
              <w:t>Late Payment</w:t>
            </w:r>
          </w:p>
        </w:tc>
        <w:tc>
          <w:tcPr>
            <w:tcW w:w="1620" w:type="dxa"/>
          </w:tcPr>
          <w:p w14:paraId="413945F3" w14:textId="77777777" w:rsidR="00EB4CC0" w:rsidRPr="00C413E6" w:rsidRDefault="00EB4CC0">
            <w:r w:rsidRPr="00C413E6">
              <w:t>$25.00</w:t>
            </w:r>
          </w:p>
        </w:tc>
      </w:tr>
      <w:tr w:rsidR="00EB4CC0" w:rsidRPr="00893D49" w14:paraId="41068D05" w14:textId="77777777" w:rsidTr="00C413E6">
        <w:tc>
          <w:tcPr>
            <w:tcW w:w="7830" w:type="dxa"/>
            <w:shd w:val="clear" w:color="auto" w:fill="auto"/>
          </w:tcPr>
          <w:p w14:paraId="41DAF565" w14:textId="77777777" w:rsidR="00EB4CC0" w:rsidRPr="00C413E6" w:rsidRDefault="00EB4CC0" w:rsidP="00D3236B">
            <w:r w:rsidRPr="00C413E6">
              <w:t>Visa Late Payment</w:t>
            </w:r>
          </w:p>
        </w:tc>
        <w:tc>
          <w:tcPr>
            <w:tcW w:w="1620" w:type="dxa"/>
          </w:tcPr>
          <w:p w14:paraId="0804F3B8" w14:textId="77777777" w:rsidR="00EB4CC0" w:rsidRPr="00C413E6" w:rsidRDefault="00EB4CC0">
            <w:r w:rsidRPr="00C413E6">
              <w:t>$</w:t>
            </w:r>
            <w:r w:rsidR="00557806" w:rsidRPr="00C413E6">
              <w:t>20.00</w:t>
            </w:r>
          </w:p>
        </w:tc>
      </w:tr>
      <w:tr w:rsidR="00EB4CC0" w:rsidRPr="00893D49" w14:paraId="7F1ACD63" w14:textId="77777777" w:rsidTr="00C413E6">
        <w:tc>
          <w:tcPr>
            <w:tcW w:w="7830" w:type="dxa"/>
            <w:shd w:val="clear" w:color="auto" w:fill="auto"/>
          </w:tcPr>
          <w:p w14:paraId="335CD4FB" w14:textId="77777777" w:rsidR="00EB4CC0" w:rsidRPr="00C413E6" w:rsidRDefault="00557806" w:rsidP="00D3236B">
            <w:r w:rsidRPr="00C413E6">
              <w:t>Home Equity Application Fee *</w:t>
            </w:r>
          </w:p>
        </w:tc>
        <w:tc>
          <w:tcPr>
            <w:tcW w:w="1620" w:type="dxa"/>
          </w:tcPr>
          <w:p w14:paraId="0B6364B3" w14:textId="77777777" w:rsidR="00EB4CC0" w:rsidRPr="00C413E6" w:rsidRDefault="00557806">
            <w:r w:rsidRPr="00C413E6">
              <w:t>$300.00</w:t>
            </w:r>
          </w:p>
        </w:tc>
      </w:tr>
      <w:tr w:rsidR="00EB4CC0" w:rsidRPr="00D55152" w14:paraId="421DC955" w14:textId="77777777" w:rsidTr="00C413E6">
        <w:tc>
          <w:tcPr>
            <w:tcW w:w="7830" w:type="dxa"/>
            <w:shd w:val="clear" w:color="auto" w:fill="auto"/>
          </w:tcPr>
          <w:p w14:paraId="42464F2B" w14:textId="77777777" w:rsidR="00EB4CC0" w:rsidRPr="00D55152" w:rsidRDefault="00240413" w:rsidP="00D3236B">
            <w:r w:rsidRPr="00D55152">
              <w:t>*Close</w:t>
            </w:r>
            <w:r w:rsidR="00D72D48" w:rsidRPr="00D55152">
              <w:t>d loans will be refunded $300</w:t>
            </w:r>
            <w:r w:rsidR="00557806" w:rsidRPr="00D55152">
              <w:t>.</w:t>
            </w:r>
          </w:p>
          <w:p w14:paraId="1E57F65F" w14:textId="77777777" w:rsidR="00557806" w:rsidRPr="00D55152" w:rsidRDefault="00240413" w:rsidP="00D3236B">
            <w:r w:rsidRPr="00D55152">
              <w:t xml:space="preserve">  Denied or loans not closed will not be refunded fee.</w:t>
            </w:r>
          </w:p>
        </w:tc>
        <w:tc>
          <w:tcPr>
            <w:tcW w:w="1620" w:type="dxa"/>
          </w:tcPr>
          <w:p w14:paraId="2F935482" w14:textId="77777777" w:rsidR="00EB4CC0" w:rsidRPr="00D55152" w:rsidRDefault="00EB4CC0"/>
        </w:tc>
      </w:tr>
      <w:tr w:rsidR="00557806" w:rsidRPr="00893D49" w14:paraId="72C0F659" w14:textId="77777777" w:rsidTr="00C413E6">
        <w:tc>
          <w:tcPr>
            <w:tcW w:w="7830" w:type="dxa"/>
            <w:shd w:val="clear" w:color="auto" w:fill="auto"/>
          </w:tcPr>
          <w:p w14:paraId="0BC18E02" w14:textId="77777777" w:rsidR="00557806" w:rsidRPr="00D55152" w:rsidRDefault="00557806" w:rsidP="00D3236B">
            <w:r w:rsidRPr="00D55152">
              <w:t>Recoupment Fee (if Home Equity is paid within 3 years)</w:t>
            </w:r>
          </w:p>
        </w:tc>
        <w:tc>
          <w:tcPr>
            <w:tcW w:w="1620" w:type="dxa"/>
          </w:tcPr>
          <w:p w14:paraId="1B71AB2F" w14:textId="77777777" w:rsidR="00557806" w:rsidRPr="00D55152" w:rsidRDefault="00557806">
            <w:r w:rsidRPr="00D55152">
              <w:t>$150.00</w:t>
            </w:r>
          </w:p>
        </w:tc>
      </w:tr>
    </w:tbl>
    <w:p w14:paraId="6FB7B116" w14:textId="77777777" w:rsidR="00557806" w:rsidRDefault="00557806"/>
    <w:p w14:paraId="75118376" w14:textId="77777777" w:rsidR="00A32576" w:rsidRDefault="00A32576"/>
    <w:p w14:paraId="3BED4A6A" w14:textId="77777777" w:rsidR="00A32576" w:rsidRDefault="00A32576">
      <w:pPr>
        <w:rPr>
          <w:sz w:val="28"/>
          <w:szCs w:val="28"/>
        </w:rPr>
      </w:pPr>
    </w:p>
    <w:p w14:paraId="194CAACA" w14:textId="77777777" w:rsidR="002B7957" w:rsidRDefault="002B7957">
      <w:pPr>
        <w:rPr>
          <w:sz w:val="28"/>
          <w:szCs w:val="28"/>
        </w:rPr>
      </w:pPr>
    </w:p>
    <w:sectPr w:rsidR="002B7957" w:rsidSect="00C413E6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4BDF" w14:textId="77777777" w:rsidR="0009056F" w:rsidRDefault="0009056F" w:rsidP="00893D49">
      <w:pPr>
        <w:spacing w:after="0" w:line="240" w:lineRule="auto"/>
      </w:pPr>
      <w:r>
        <w:separator/>
      </w:r>
    </w:p>
  </w:endnote>
  <w:endnote w:type="continuationSeparator" w:id="0">
    <w:p w14:paraId="2F333B3D" w14:textId="77777777" w:rsidR="0009056F" w:rsidRDefault="0009056F" w:rsidP="0089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EF3B" w14:textId="77777777" w:rsidR="00C947DD" w:rsidRPr="00E64E2D" w:rsidRDefault="00C947DD" w:rsidP="00C947DD">
    <w:pPr>
      <w:pStyle w:val="Footer"/>
      <w:jc w:val="center"/>
      <w:rPr>
        <w:color w:val="2E74B5" w:themeColor="accent1" w:themeShade="BF"/>
        <w:sz w:val="24"/>
        <w:szCs w:val="24"/>
      </w:rPr>
    </w:pPr>
    <w:r w:rsidRPr="00E64E2D">
      <w:rPr>
        <w:noProof/>
        <w:color w:val="2E74B5" w:themeColor="accent1" w:themeShade="BF"/>
        <w:sz w:val="24"/>
        <w:szCs w:val="24"/>
      </w:rPr>
      <w:t>EQUAL HOUSING OPPORTUNITY  ~  INSURED BY NCUA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B88A" w14:textId="77777777" w:rsidR="0009056F" w:rsidRDefault="0009056F" w:rsidP="002B7957">
      <w:pPr>
        <w:pStyle w:val="Heading1"/>
      </w:pPr>
      <w:r>
        <w:separator/>
      </w:r>
    </w:p>
  </w:footnote>
  <w:footnote w:type="continuationSeparator" w:id="0">
    <w:p w14:paraId="0338DD00" w14:textId="77777777" w:rsidR="0009056F" w:rsidRDefault="0009056F" w:rsidP="0089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434D" w14:textId="77777777" w:rsidR="00E64E2D" w:rsidRDefault="00E64E2D">
    <w:pPr>
      <w:pStyle w:val="Header"/>
      <w:rPr>
        <w:color w:val="2E74B5" w:themeColor="accent1" w:themeShade="BF"/>
        <w:sz w:val="28"/>
        <w:szCs w:val="28"/>
      </w:rPr>
    </w:pPr>
    <w:r>
      <w:rPr>
        <w:sz w:val="28"/>
        <w:szCs w:val="28"/>
      </w:rPr>
      <w:t xml:space="preserve">FEE SCHEDULE                                            </w:t>
    </w:r>
    <w:r>
      <w:rPr>
        <w:color w:val="2E74B5" w:themeColor="accent1" w:themeShade="BF"/>
        <w:sz w:val="28"/>
        <w:szCs w:val="28"/>
      </w:rPr>
      <w:t>Deepwater Industries Federal Credit Union</w:t>
    </w:r>
  </w:p>
  <w:p w14:paraId="7964B5A3" w14:textId="146BF951" w:rsidR="00E64E2D" w:rsidRDefault="00E64E2D">
    <w:pPr>
      <w:pStyle w:val="Head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Effective </w:t>
    </w:r>
    <w:r w:rsidR="00BB5497">
      <w:rPr>
        <w:color w:val="000000" w:themeColor="text1"/>
        <w:sz w:val="24"/>
        <w:szCs w:val="24"/>
      </w:rPr>
      <w:t>March 1, 2022</w:t>
    </w:r>
  </w:p>
  <w:p w14:paraId="27993829" w14:textId="77777777" w:rsidR="00E64E2D" w:rsidRDefault="00E64E2D">
    <w:pPr>
      <w:pStyle w:val="Header"/>
      <w:rPr>
        <w:color w:val="000000" w:themeColor="text1"/>
        <w:sz w:val="24"/>
        <w:szCs w:val="24"/>
      </w:rPr>
    </w:pPr>
  </w:p>
  <w:p w14:paraId="3C0C3FCE" w14:textId="77777777" w:rsidR="00E64E2D" w:rsidRPr="00E64E2D" w:rsidRDefault="00E64E2D">
    <w:pPr>
      <w:pStyle w:val="Header"/>
      <w:rPr>
        <w:color w:val="000000" w:themeColor="text1"/>
        <w:sz w:val="24"/>
        <w:szCs w:val="24"/>
      </w:rPr>
    </w:pPr>
  </w:p>
  <w:p w14:paraId="3CF8A38B" w14:textId="77777777" w:rsidR="00C413E6" w:rsidRPr="001C4F90" w:rsidRDefault="00C413E6" w:rsidP="00C947DD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36295"/>
    <w:multiLevelType w:val="hybridMultilevel"/>
    <w:tmpl w:val="A4A4C906"/>
    <w:lvl w:ilvl="0" w:tplc="D83893DA">
      <w:start w:val="2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60876401"/>
    <w:multiLevelType w:val="hybridMultilevel"/>
    <w:tmpl w:val="534028E0"/>
    <w:lvl w:ilvl="0" w:tplc="E2D253DA">
      <w:start w:val="2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49"/>
    <w:rsid w:val="0002390E"/>
    <w:rsid w:val="00036A7C"/>
    <w:rsid w:val="0009056F"/>
    <w:rsid w:val="001C4F90"/>
    <w:rsid w:val="00240413"/>
    <w:rsid w:val="002B0CC7"/>
    <w:rsid w:val="002B7957"/>
    <w:rsid w:val="0037604B"/>
    <w:rsid w:val="004354E2"/>
    <w:rsid w:val="00463FD2"/>
    <w:rsid w:val="004F6A12"/>
    <w:rsid w:val="00504D0B"/>
    <w:rsid w:val="00557806"/>
    <w:rsid w:val="005E1D73"/>
    <w:rsid w:val="006C6F23"/>
    <w:rsid w:val="0084334B"/>
    <w:rsid w:val="00893D49"/>
    <w:rsid w:val="00A05E7F"/>
    <w:rsid w:val="00A32576"/>
    <w:rsid w:val="00BB5497"/>
    <w:rsid w:val="00C413E6"/>
    <w:rsid w:val="00C42DF5"/>
    <w:rsid w:val="00C947DD"/>
    <w:rsid w:val="00D3236B"/>
    <w:rsid w:val="00D55152"/>
    <w:rsid w:val="00D72D48"/>
    <w:rsid w:val="00E64E2D"/>
    <w:rsid w:val="00EB4CC0"/>
    <w:rsid w:val="00F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6CB8AE"/>
  <w15:chartTrackingRefBased/>
  <w15:docId w15:val="{23A8A7D1-D88B-44C8-9A65-A806C39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49"/>
  </w:style>
  <w:style w:type="paragraph" w:styleId="Footer">
    <w:name w:val="footer"/>
    <w:basedOn w:val="Normal"/>
    <w:link w:val="FooterChar"/>
    <w:uiPriority w:val="99"/>
    <w:unhideWhenUsed/>
    <w:rsid w:val="00893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49"/>
  </w:style>
  <w:style w:type="paragraph" w:styleId="ListParagraph">
    <w:name w:val="List Paragraph"/>
    <w:basedOn w:val="Normal"/>
    <w:uiPriority w:val="34"/>
    <w:qFormat/>
    <w:rsid w:val="005578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79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BA88-68E7-4D32-A965-1F87BBF4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Deepwater Industries Federal Credit Union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Deepwater Industries Federal Credit Union</dc:title>
  <dc:subject/>
  <dc:creator>FEE SCHEDULE</dc:creator>
  <cp:keywords/>
  <dc:description/>
  <cp:lastModifiedBy>Sutton Gant</cp:lastModifiedBy>
  <cp:revision>2</cp:revision>
  <cp:lastPrinted>2019-10-29T17:32:00Z</cp:lastPrinted>
  <dcterms:created xsi:type="dcterms:W3CDTF">2022-01-31T14:51:00Z</dcterms:created>
  <dcterms:modified xsi:type="dcterms:W3CDTF">2022-01-31T14:51:00Z</dcterms:modified>
</cp:coreProperties>
</file>